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w:t>
      </w:r>
      <w:r w:rsidR="00EC794A">
        <w:rPr>
          <w:rFonts w:ascii="ＭＳ ゴシック" w:eastAsia="ＭＳ ゴシック" w:hAnsi="ＭＳ ゴシック"/>
          <w:sz w:val="36"/>
        </w:rPr>
        <w:t>8</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rsidR="004A34FE" w:rsidRPr="0086590D" w:rsidRDefault="002D615E"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4F3B71"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A83642">
        <w:rPr>
          <w:rFonts w:ascii="ＭＳ 明朝" w:hAnsi="ＭＳ 明朝" w:hint="eastAsia"/>
          <w:noProof/>
          <w:sz w:val="18"/>
          <w:szCs w:val="18"/>
        </w:rPr>
        <w:t>一切不可（</w:t>
      </w:r>
      <w:r w:rsidR="00B41074">
        <w:rPr>
          <w:rFonts w:ascii="ＭＳ 明朝" w:hAnsi="ＭＳ 明朝" w:hint="eastAsia"/>
          <w:noProof/>
          <w:sz w:val="18"/>
          <w:szCs w:val="18"/>
        </w:rPr>
        <w:t>「司法試験用六法」</w:t>
      </w:r>
      <w:r w:rsidR="00EC794A">
        <w:rPr>
          <w:rFonts w:ascii="ＭＳ 明朝" w:hAnsi="ＭＳ 明朝" w:hint="eastAsia"/>
          <w:noProof/>
          <w:sz w:val="18"/>
          <w:szCs w:val="18"/>
        </w:rPr>
        <w:t>等</w:t>
      </w:r>
      <w:r w:rsidR="00B41074">
        <w:rPr>
          <w:rFonts w:ascii="ＭＳ 明朝" w:hAnsi="ＭＳ 明朝" w:hint="eastAsia"/>
          <w:noProof/>
          <w:sz w:val="18"/>
          <w:szCs w:val="18"/>
        </w:rPr>
        <w:t>を試験会場で貸与</w:t>
      </w:r>
      <w:r w:rsidRPr="0086590D">
        <w:rPr>
          <w:rFonts w:ascii="ＭＳ 明朝" w:hAnsi="ＭＳ 明朝" w:hint="eastAsia"/>
          <w:noProof/>
          <w:sz w:val="18"/>
          <w:szCs w:val="18"/>
        </w:rPr>
        <w:t>）</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r w:rsidR="005E6C93">
        <w:rPr>
          <w:rFonts w:ascii="ＭＳ 明朝" w:hAnsi="ＭＳ 明朝" w:hint="eastAsia"/>
          <w:sz w:val="20"/>
        </w:rPr>
        <w:t>なし</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footerReference w:type="default" r:id="rId9"/>
          <w:pgSz w:w="11906" w:h="16838" w:code="9"/>
          <w:pgMar w:top="720" w:right="926" w:bottom="1701" w:left="1134" w:header="851" w:footer="992" w:gutter="0"/>
          <w:pgNumType w:start="1"/>
          <w:cols w:num="2" w:space="425" w:equalWidth="0">
            <w:col w:w="4716" w:space="540"/>
            <w:col w:w="4590"/>
          </w:cols>
          <w:docGrid w:type="lines" w:linePitch="360"/>
        </w:sectPr>
      </w:pPr>
    </w:p>
    <w:p w:rsidR="00EC794A" w:rsidRPr="00452A03" w:rsidRDefault="00EC794A" w:rsidP="00EC794A">
      <w:pPr>
        <w:spacing w:line="340" w:lineRule="exact"/>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lastRenderedPageBreak/>
        <w:t>第1問</w:t>
      </w:r>
    </w:p>
    <w:p w:rsidR="00EC794A" w:rsidRPr="00452A03" w:rsidRDefault="00EC794A" w:rsidP="00EC794A">
      <w:pPr>
        <w:spacing w:line="340" w:lineRule="exact"/>
        <w:ind w:firstLine="220"/>
        <w:rPr>
          <w:rFonts w:asciiTheme="minorEastAsia" w:eastAsiaTheme="minorEastAsia" w:hAnsiTheme="minorEastAsia" w:cs="メイリオ"/>
          <w:sz w:val="22"/>
        </w:rPr>
      </w:pPr>
      <w:r w:rsidRPr="00452A03">
        <w:rPr>
          <w:rFonts w:asciiTheme="minorEastAsia" w:eastAsiaTheme="minorEastAsia" w:hAnsiTheme="minorEastAsia" w:cs="メイリオ" w:hint="eastAsia"/>
          <w:sz w:val="22"/>
        </w:rPr>
        <w:t>日本に住所を有する日本人Xは、甲国に住所を有する甲国人Yに対して、日本で離婚調停を申し立てた。XとYは、Xが日本に移り住むまでは、甲国において同居していた。</w:t>
      </w:r>
      <w:r w:rsidRPr="00452A03">
        <w:rPr>
          <w:rFonts w:asciiTheme="minorEastAsia" w:eastAsiaTheme="minorEastAsia" w:hAnsiTheme="minorEastAsia" w:cs="メイリオ"/>
          <w:sz w:val="22"/>
        </w:rPr>
        <w:t>X</w:t>
      </w:r>
      <w:r w:rsidRPr="00452A03">
        <w:rPr>
          <w:rFonts w:asciiTheme="minorEastAsia" w:eastAsiaTheme="minorEastAsia" w:hAnsiTheme="minorEastAsia" w:cs="メイリオ" w:hint="eastAsia"/>
          <w:sz w:val="22"/>
        </w:rPr>
        <w:t>は、本件申立てに先立って、</w:t>
      </w:r>
      <w:r w:rsidRPr="00452A03">
        <w:rPr>
          <w:rFonts w:asciiTheme="minorEastAsia" w:eastAsiaTheme="minorEastAsia" w:hAnsiTheme="minorEastAsia" w:cs="メイリオ"/>
          <w:sz w:val="22"/>
        </w:rPr>
        <w:t>Y</w:t>
      </w:r>
      <w:r w:rsidRPr="00452A03">
        <w:rPr>
          <w:rFonts w:asciiTheme="minorEastAsia" w:eastAsiaTheme="minorEastAsia" w:hAnsiTheme="minorEastAsia" w:cs="メイリオ" w:hint="eastAsia"/>
          <w:sz w:val="22"/>
        </w:rPr>
        <w:t>に電子メールを送り、離婚調停の申立ては、日本の裁判所においてすることができる旨の合意(「本件管轄合意」)を取ろうとした。人事訴訟法等の一部を改正する法律（平成3</w:t>
      </w:r>
      <w:r w:rsidRPr="00452A03">
        <w:rPr>
          <w:rFonts w:asciiTheme="minorEastAsia" w:eastAsiaTheme="minorEastAsia" w:hAnsiTheme="minorEastAsia" w:cs="メイリオ"/>
          <w:sz w:val="22"/>
        </w:rPr>
        <w:t>0</w:t>
      </w:r>
      <w:r w:rsidRPr="00452A03">
        <w:rPr>
          <w:rFonts w:asciiTheme="minorEastAsia" w:eastAsiaTheme="minorEastAsia" w:hAnsiTheme="minorEastAsia" w:cs="メイリオ" w:hint="eastAsia"/>
          <w:sz w:val="22"/>
        </w:rPr>
        <w:t>年法律第2</w:t>
      </w:r>
      <w:r w:rsidRPr="00452A03">
        <w:rPr>
          <w:rFonts w:asciiTheme="minorEastAsia" w:eastAsiaTheme="minorEastAsia" w:hAnsiTheme="minorEastAsia" w:cs="メイリオ"/>
          <w:sz w:val="22"/>
        </w:rPr>
        <w:t>0</w:t>
      </w:r>
      <w:r w:rsidRPr="00452A03">
        <w:rPr>
          <w:rFonts w:asciiTheme="minorEastAsia" w:eastAsiaTheme="minorEastAsia" w:hAnsiTheme="minorEastAsia" w:cs="メイリオ" w:hint="eastAsia"/>
          <w:sz w:val="22"/>
        </w:rPr>
        <w:t>号</w:t>
      </w:r>
      <w:r w:rsidRPr="00452A03">
        <w:rPr>
          <w:rFonts w:asciiTheme="minorEastAsia" w:eastAsiaTheme="minorEastAsia" w:hAnsiTheme="minorEastAsia" w:cs="メイリオ"/>
          <w:sz w:val="22"/>
        </w:rPr>
        <w:t>）</w:t>
      </w:r>
      <w:r w:rsidRPr="00452A03">
        <w:rPr>
          <w:rFonts w:asciiTheme="minorEastAsia" w:eastAsiaTheme="minorEastAsia" w:hAnsiTheme="minorEastAsia" w:cs="メイリオ" w:hint="eastAsia"/>
          <w:sz w:val="22"/>
        </w:rPr>
        <w:t>が施行されていると仮定して、次の各小問の場合、本件調停事件について、日本に国際裁判管轄は認められるか。特別の事情による申立ての却下(家事事件手続法3条の14)の当否も含めて、検討せよ。</w:t>
      </w:r>
    </w:p>
    <w:p w:rsidR="00EC794A" w:rsidRPr="00452A03" w:rsidRDefault="00EC794A" w:rsidP="00EC794A">
      <w:pPr>
        <w:spacing w:line="340" w:lineRule="exact"/>
        <w:rPr>
          <w:rFonts w:asciiTheme="minorEastAsia" w:eastAsiaTheme="minorEastAsia" w:hAnsiTheme="minorEastAsia" w:cs="メイリオ"/>
          <w:sz w:val="22"/>
        </w:rPr>
      </w:pPr>
    </w:p>
    <w:p w:rsidR="00EC794A" w:rsidRPr="00452A03" w:rsidRDefault="00EC794A" w:rsidP="00EC794A">
      <w:pPr>
        <w:spacing w:line="340" w:lineRule="exact"/>
        <w:rPr>
          <w:rFonts w:asciiTheme="minorEastAsia" w:eastAsiaTheme="minorEastAsia" w:hAnsiTheme="minorEastAsia" w:cs="メイリオ"/>
          <w:sz w:val="22"/>
        </w:rPr>
      </w:pPr>
      <w:r w:rsidRPr="00452A03">
        <w:rPr>
          <w:rFonts w:asciiTheme="minorEastAsia" w:eastAsiaTheme="minorEastAsia" w:hAnsiTheme="minorEastAsia" w:cs="メイリオ" w:hint="eastAsia"/>
          <w:sz w:val="22"/>
        </w:rPr>
        <w:t>(1) 本件管轄合意が成立しなかった。</w:t>
      </w:r>
      <w:r w:rsidRPr="00452A03">
        <w:rPr>
          <w:rFonts w:asciiTheme="minorEastAsia" w:eastAsiaTheme="minorEastAsia" w:hAnsiTheme="minorEastAsia" w:cs="メイリオ" w:hint="eastAsia"/>
          <w:sz w:val="22"/>
          <w:szCs w:val="22"/>
        </w:rPr>
        <w:t>(期末試験総点80点中10点)</w:t>
      </w:r>
    </w:p>
    <w:p w:rsidR="00EC794A" w:rsidRPr="00452A03" w:rsidRDefault="00EC794A" w:rsidP="00EC794A">
      <w:pPr>
        <w:spacing w:line="340" w:lineRule="exact"/>
        <w:rPr>
          <w:rFonts w:asciiTheme="minorEastAsia" w:eastAsiaTheme="minorEastAsia" w:hAnsiTheme="minorEastAsia" w:cs="メイリオ"/>
          <w:sz w:val="22"/>
        </w:rPr>
      </w:pPr>
      <w:r w:rsidRPr="00452A03">
        <w:rPr>
          <w:rFonts w:asciiTheme="minorEastAsia" w:eastAsiaTheme="minorEastAsia" w:hAnsiTheme="minorEastAsia" w:cs="メイリオ" w:hint="eastAsia"/>
          <w:sz w:val="22"/>
        </w:rPr>
        <w:t xml:space="preserve">(2) </w:t>
      </w:r>
      <w:r w:rsidR="0084789A" w:rsidRPr="00452A03">
        <w:rPr>
          <w:rFonts w:asciiTheme="minorEastAsia" w:eastAsiaTheme="minorEastAsia" w:hAnsiTheme="minorEastAsia" w:cs="メイリオ" w:hint="eastAsia"/>
          <w:sz w:val="22"/>
        </w:rPr>
        <w:t>Yが電子メールを返信し、</w:t>
      </w:r>
      <w:r w:rsidRPr="00452A03">
        <w:rPr>
          <w:rFonts w:asciiTheme="minorEastAsia" w:eastAsiaTheme="minorEastAsia" w:hAnsiTheme="minorEastAsia" w:cs="メイリオ" w:hint="eastAsia"/>
          <w:sz w:val="22"/>
        </w:rPr>
        <w:t>本件管轄合意が成立した。</w:t>
      </w:r>
      <w:r w:rsidRPr="00452A03">
        <w:rPr>
          <w:rFonts w:asciiTheme="minorEastAsia" w:eastAsiaTheme="minorEastAsia" w:hAnsiTheme="minorEastAsia" w:cs="メイリオ" w:hint="eastAsia"/>
          <w:sz w:val="22"/>
          <w:szCs w:val="22"/>
        </w:rPr>
        <w:t>(期末試験総点80点中10点)</w:t>
      </w:r>
    </w:p>
    <w:p w:rsidR="00EC794A" w:rsidRPr="00452A03" w:rsidRDefault="00EC794A" w:rsidP="00EC794A">
      <w:pPr>
        <w:spacing w:line="340" w:lineRule="exact"/>
        <w:rPr>
          <w:rFonts w:asciiTheme="minorEastAsia" w:eastAsiaTheme="minorEastAsia" w:hAnsiTheme="minorEastAsia" w:cs="メイリオ"/>
          <w:sz w:val="22"/>
        </w:rPr>
      </w:pPr>
      <w:r w:rsidRPr="00452A03">
        <w:rPr>
          <w:rFonts w:asciiTheme="minorEastAsia" w:eastAsiaTheme="minorEastAsia" w:hAnsiTheme="minorEastAsia" w:cs="メイリオ" w:hint="eastAsia"/>
          <w:sz w:val="22"/>
        </w:rPr>
        <w:t>(3) Xの申し立てたのが、離婚調停ではなく、婚姻無効の調停であったとする。また、婚姻無効の調停については、日本の裁判所においてすることができる旨の合意がXとYの間に成立したとする。</w:t>
      </w:r>
      <w:r w:rsidRPr="00452A03">
        <w:rPr>
          <w:rFonts w:asciiTheme="minorEastAsia" w:eastAsiaTheme="minorEastAsia" w:hAnsiTheme="minorEastAsia" w:cs="メイリオ" w:hint="eastAsia"/>
          <w:sz w:val="22"/>
          <w:szCs w:val="22"/>
        </w:rPr>
        <w:t>(期末試験総点80点中10点)</w:t>
      </w:r>
    </w:p>
    <w:p w:rsidR="00DA4057" w:rsidRPr="00452A03" w:rsidRDefault="00DA4057" w:rsidP="00DA4057">
      <w:pPr>
        <w:spacing w:line="340" w:lineRule="exact"/>
        <w:rPr>
          <w:rFonts w:asciiTheme="minorEastAsia" w:eastAsiaTheme="minorEastAsia" w:hAnsiTheme="minorEastAsia" w:cs="メイリオ"/>
          <w:sz w:val="22"/>
        </w:rPr>
      </w:pPr>
    </w:p>
    <w:p w:rsidR="00EC794A" w:rsidRPr="00452A03" w:rsidRDefault="00EC794A" w:rsidP="00DA4057">
      <w:pPr>
        <w:spacing w:line="340" w:lineRule="exact"/>
        <w:rPr>
          <w:rFonts w:asciiTheme="minorEastAsia" w:eastAsiaTheme="minorEastAsia" w:hAnsiTheme="minorEastAsia" w:cs="メイリオ"/>
          <w:sz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B51959" w:rsidRDefault="00B51959" w:rsidP="00EC794A">
      <w:pPr>
        <w:spacing w:line="340" w:lineRule="exact"/>
        <w:rPr>
          <w:rFonts w:asciiTheme="minorEastAsia" w:eastAsiaTheme="minorEastAsia" w:hAnsiTheme="minorEastAsia" w:cs="メイリオ"/>
          <w:sz w:val="22"/>
          <w:szCs w:val="22"/>
        </w:rPr>
      </w:pPr>
    </w:p>
    <w:p w:rsidR="00452A03" w:rsidRPr="00452A03" w:rsidRDefault="00452A03" w:rsidP="00EC794A">
      <w:pPr>
        <w:spacing w:line="340" w:lineRule="exact"/>
        <w:rPr>
          <w:rFonts w:asciiTheme="minorEastAsia" w:eastAsiaTheme="minorEastAsia" w:hAnsiTheme="minorEastAsia" w:cs="メイリオ"/>
          <w:sz w:val="22"/>
          <w:szCs w:val="22"/>
        </w:rPr>
      </w:pPr>
    </w:p>
    <w:p w:rsidR="00B51959" w:rsidRPr="00452A03" w:rsidRDefault="00B51959" w:rsidP="00EC794A">
      <w:pPr>
        <w:spacing w:line="340" w:lineRule="exact"/>
        <w:rPr>
          <w:rFonts w:asciiTheme="minorEastAsia" w:eastAsiaTheme="minorEastAsia" w:hAnsiTheme="minorEastAsia" w:cs="メイリオ"/>
          <w:sz w:val="22"/>
          <w:szCs w:val="22"/>
        </w:rPr>
      </w:pPr>
    </w:p>
    <w:p w:rsidR="00EC794A" w:rsidRPr="00452A03" w:rsidRDefault="00EC794A" w:rsidP="00EC794A">
      <w:pPr>
        <w:spacing w:line="340" w:lineRule="exact"/>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lastRenderedPageBreak/>
        <w:t>第</w:t>
      </w:r>
      <w:r w:rsidRPr="00452A03">
        <w:rPr>
          <w:rFonts w:asciiTheme="minorEastAsia" w:eastAsiaTheme="minorEastAsia" w:hAnsiTheme="minorEastAsia" w:cs="メイリオ"/>
          <w:sz w:val="22"/>
          <w:szCs w:val="22"/>
        </w:rPr>
        <w:t>2</w:t>
      </w:r>
      <w:r w:rsidRPr="00452A03">
        <w:rPr>
          <w:rFonts w:asciiTheme="minorEastAsia" w:eastAsiaTheme="minorEastAsia" w:hAnsiTheme="minorEastAsia" w:cs="メイリオ" w:hint="eastAsia"/>
          <w:sz w:val="22"/>
          <w:szCs w:val="22"/>
        </w:rPr>
        <w:t>問</w:t>
      </w:r>
    </w:p>
    <w:p w:rsidR="00EC794A" w:rsidRPr="00452A03" w:rsidRDefault="00EC794A" w:rsidP="000D516D">
      <w:pPr>
        <w:spacing w:line="340" w:lineRule="exact"/>
        <w:ind w:firstLineChars="100" w:firstLine="220"/>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t>日本に本店を有する日本法人Xは、あるアニメのキャラクター（「本件著作物」）の日本および甲国における著作権者である。Xは、日本に本店を有する日本法人Tに対し、日本における本件著作物の利用を許諾している。甲国に本店を有する甲国法人Yは、日本に営業所や財産を有しておらず、日本において営業を行っていない。Yは、甲国から、国際郵便を利用して、Tに宛てて、「Yは、</w:t>
      </w:r>
      <w:r w:rsidR="0088668F" w:rsidRPr="0088668F">
        <w:rPr>
          <w:rFonts w:asciiTheme="minorEastAsia" w:eastAsiaTheme="minorEastAsia" w:hAnsiTheme="minorEastAsia" w:cs="メイリオ" w:hint="eastAsia"/>
          <w:sz w:val="22"/>
          <w:szCs w:val="22"/>
        </w:rPr>
        <w:t>Xから本件著作物の日本および甲国における独占的な利用を許諾されており、Tが本件著作物を日本国内で利用する行為は、Yの独占的利用権を侵害する</w:t>
      </w:r>
      <w:r w:rsidRPr="00452A03">
        <w:rPr>
          <w:rFonts w:asciiTheme="minorEastAsia" w:eastAsiaTheme="minorEastAsia" w:hAnsiTheme="minorEastAsia" w:cs="メイリオ" w:hint="eastAsia"/>
          <w:sz w:val="22"/>
          <w:szCs w:val="22"/>
        </w:rPr>
        <w:t>」旨の警告書（「本件警告書」）を送付し、本件警告書は、Tの本店に到達した。これを受けて、Tは、本件著作物の利用を中止するとともに、Xに対する毎月の利用料の支払を停止した。そこで、Xは、Yを相手取って、本件警告書により、Xの日本における営業</w:t>
      </w:r>
      <w:r w:rsidR="00626BBD" w:rsidRPr="00452A03">
        <w:rPr>
          <w:rFonts w:asciiTheme="minorEastAsia" w:eastAsiaTheme="minorEastAsia" w:hAnsiTheme="minorEastAsia" w:cs="メイリオ" w:hint="eastAsia"/>
          <w:sz w:val="22"/>
          <w:szCs w:val="22"/>
        </w:rPr>
        <w:t>が妨害された</w:t>
      </w:r>
      <w:r w:rsidRPr="00452A03">
        <w:rPr>
          <w:rFonts w:asciiTheme="minorEastAsia" w:eastAsiaTheme="minorEastAsia" w:hAnsiTheme="minorEastAsia" w:cs="メイリオ" w:hint="eastAsia"/>
          <w:sz w:val="22"/>
          <w:szCs w:val="22"/>
        </w:rPr>
        <w:t>として、不法行為に基づく損害賠償を請求し、日本において訴え(</w:t>
      </w:r>
      <w:r w:rsidR="004472FE">
        <w:rPr>
          <w:rFonts w:asciiTheme="minorEastAsia" w:eastAsiaTheme="minorEastAsia" w:hAnsiTheme="minorEastAsia" w:cs="メイリオ" w:hint="eastAsia"/>
          <w:sz w:val="22"/>
          <w:szCs w:val="22"/>
        </w:rPr>
        <w:t>「</w:t>
      </w:r>
      <w:r w:rsidRPr="00452A03">
        <w:rPr>
          <w:rFonts w:asciiTheme="minorEastAsia" w:eastAsiaTheme="minorEastAsia" w:hAnsiTheme="minorEastAsia" w:cs="メイリオ" w:hint="eastAsia"/>
          <w:sz w:val="22"/>
          <w:szCs w:val="22"/>
        </w:rPr>
        <w:t>本件訴訟</w:t>
      </w:r>
      <w:r w:rsidR="004472FE">
        <w:rPr>
          <w:rFonts w:asciiTheme="minorEastAsia" w:eastAsiaTheme="minorEastAsia" w:hAnsiTheme="minorEastAsia" w:cs="メイリオ" w:hint="eastAsia"/>
          <w:sz w:val="22"/>
          <w:szCs w:val="22"/>
        </w:rPr>
        <w:t>」</w:t>
      </w:r>
      <w:r w:rsidRPr="00452A03">
        <w:rPr>
          <w:rFonts w:asciiTheme="minorEastAsia" w:eastAsiaTheme="minorEastAsia" w:hAnsiTheme="minorEastAsia" w:cs="メイリオ"/>
          <w:sz w:val="22"/>
          <w:szCs w:val="22"/>
        </w:rPr>
        <w:t>)</w:t>
      </w:r>
      <w:r w:rsidRPr="00452A03">
        <w:rPr>
          <w:rFonts w:asciiTheme="minorEastAsia" w:eastAsiaTheme="minorEastAsia" w:hAnsiTheme="minorEastAsia" w:cs="メイリオ" w:hint="eastAsia"/>
          <w:sz w:val="22"/>
          <w:szCs w:val="22"/>
        </w:rPr>
        <w:t>を提起した。Yは、</w:t>
      </w:r>
      <w:r w:rsidR="00A1562C">
        <w:rPr>
          <w:rFonts w:asciiTheme="minorEastAsia" w:eastAsiaTheme="minorEastAsia" w:hAnsiTheme="minorEastAsia" w:cs="メイリオ" w:hint="eastAsia"/>
          <w:sz w:val="22"/>
          <w:szCs w:val="22"/>
        </w:rPr>
        <w:t>日本および甲国における本件著作物の独占的</w:t>
      </w:r>
      <w:r w:rsidRPr="00452A03">
        <w:rPr>
          <w:rFonts w:asciiTheme="minorEastAsia" w:eastAsiaTheme="minorEastAsia" w:hAnsiTheme="minorEastAsia" w:cs="メイリオ" w:hint="eastAsia"/>
          <w:sz w:val="22"/>
          <w:szCs w:val="22"/>
        </w:rPr>
        <w:t>利用を</w:t>
      </w:r>
      <w:r w:rsidR="004D3064" w:rsidRPr="00452A03">
        <w:rPr>
          <w:rFonts w:asciiTheme="minorEastAsia" w:eastAsiaTheme="minorEastAsia" w:hAnsiTheme="minorEastAsia" w:cs="メイリオ" w:hint="eastAsia"/>
          <w:sz w:val="22"/>
          <w:szCs w:val="22"/>
        </w:rPr>
        <w:t>XがY</w:t>
      </w:r>
      <w:r w:rsidR="004D3064">
        <w:rPr>
          <w:rFonts w:asciiTheme="minorEastAsia" w:eastAsiaTheme="minorEastAsia" w:hAnsiTheme="minorEastAsia" w:cs="メイリオ" w:hint="eastAsia"/>
          <w:sz w:val="22"/>
          <w:szCs w:val="22"/>
        </w:rPr>
        <w:t>に対して</w:t>
      </w:r>
      <w:r w:rsidRPr="00452A03">
        <w:rPr>
          <w:rFonts w:asciiTheme="minorEastAsia" w:eastAsiaTheme="minorEastAsia" w:hAnsiTheme="minorEastAsia" w:cs="メイリオ" w:hint="eastAsia"/>
          <w:sz w:val="22"/>
          <w:szCs w:val="22"/>
        </w:rPr>
        <w:t>許諾する旨</w:t>
      </w:r>
      <w:r w:rsidR="004D3064">
        <w:rPr>
          <w:rFonts w:asciiTheme="minorEastAsia" w:eastAsiaTheme="minorEastAsia" w:hAnsiTheme="minorEastAsia" w:cs="メイリオ" w:hint="eastAsia"/>
          <w:sz w:val="22"/>
          <w:szCs w:val="22"/>
        </w:rPr>
        <w:t>を</w:t>
      </w:r>
      <w:r w:rsidRPr="00452A03">
        <w:rPr>
          <w:rFonts w:asciiTheme="minorEastAsia" w:eastAsiaTheme="minorEastAsia" w:hAnsiTheme="minorEastAsia" w:cs="メイリオ" w:hint="eastAsia"/>
          <w:sz w:val="22"/>
          <w:szCs w:val="22"/>
        </w:rPr>
        <w:t>記載した契約書(「本件契約書」</w:t>
      </w:r>
      <w:r w:rsidRPr="00452A03">
        <w:rPr>
          <w:rFonts w:asciiTheme="minorEastAsia" w:eastAsiaTheme="minorEastAsia" w:hAnsiTheme="minorEastAsia" w:cs="メイリオ"/>
          <w:sz w:val="22"/>
          <w:szCs w:val="22"/>
        </w:rPr>
        <w:t>)</w:t>
      </w:r>
      <w:r w:rsidRPr="00452A03">
        <w:rPr>
          <w:rFonts w:asciiTheme="minorEastAsia" w:eastAsiaTheme="minorEastAsia" w:hAnsiTheme="minorEastAsia" w:cs="メイリオ" w:hint="eastAsia"/>
          <w:sz w:val="22"/>
          <w:szCs w:val="22"/>
        </w:rPr>
        <w:t>を証拠として提出したが、Xは、本件契約書は</w:t>
      </w:r>
      <w:r w:rsidR="00E34C60">
        <w:rPr>
          <w:rFonts w:asciiTheme="minorEastAsia" w:eastAsiaTheme="minorEastAsia" w:hAnsiTheme="minorEastAsia" w:cs="メイリオ" w:hint="eastAsia"/>
          <w:sz w:val="22"/>
          <w:szCs w:val="22"/>
        </w:rPr>
        <w:t>偽造され</w:t>
      </w:r>
      <w:r w:rsidRPr="00452A03">
        <w:rPr>
          <w:rFonts w:asciiTheme="minorEastAsia" w:eastAsiaTheme="minorEastAsia" w:hAnsiTheme="minorEastAsia" w:cs="メイリオ" w:hint="eastAsia"/>
          <w:sz w:val="22"/>
          <w:szCs w:val="22"/>
        </w:rPr>
        <w:t>たものであると主張している。以上の状況の下で、次の各小問に答えよ。なお、各小問は、互いに独立している。</w:t>
      </w:r>
    </w:p>
    <w:p w:rsidR="00CB58E8" w:rsidRPr="00452A03" w:rsidRDefault="00CB58E8" w:rsidP="00DA4057">
      <w:pPr>
        <w:spacing w:line="340" w:lineRule="exact"/>
        <w:rPr>
          <w:rFonts w:asciiTheme="minorEastAsia" w:eastAsiaTheme="minorEastAsia" w:hAnsiTheme="minorEastAsia" w:cs="メイリオ"/>
          <w:sz w:val="22"/>
        </w:rPr>
      </w:pPr>
    </w:p>
    <w:p w:rsidR="00811B76" w:rsidRPr="00452A03" w:rsidRDefault="00811B76" w:rsidP="00811B76">
      <w:pPr>
        <w:spacing w:line="340" w:lineRule="exact"/>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t>(</w:t>
      </w:r>
      <w:r w:rsidRPr="00452A03">
        <w:rPr>
          <w:rFonts w:asciiTheme="minorEastAsia" w:eastAsiaTheme="minorEastAsia" w:hAnsiTheme="minorEastAsia" w:cs="メイリオ"/>
          <w:sz w:val="22"/>
          <w:szCs w:val="22"/>
        </w:rPr>
        <w:t xml:space="preserve">1) </w:t>
      </w:r>
      <w:r w:rsidRPr="00452A03">
        <w:rPr>
          <w:rFonts w:asciiTheme="minorEastAsia" w:eastAsiaTheme="minorEastAsia" w:hAnsiTheme="minorEastAsia" w:cs="メイリオ" w:hint="eastAsia"/>
          <w:sz w:val="22"/>
          <w:szCs w:val="22"/>
        </w:rPr>
        <w:t>裁判所は、国際裁判管轄について、中間判決をすることとした。本件契約書が真正に成立したものと推定される(民事訴訟法2</w:t>
      </w:r>
      <w:r w:rsidRPr="00452A03">
        <w:rPr>
          <w:rFonts w:asciiTheme="minorEastAsia" w:eastAsiaTheme="minorEastAsia" w:hAnsiTheme="minorEastAsia" w:cs="メイリオ"/>
          <w:sz w:val="22"/>
          <w:szCs w:val="22"/>
        </w:rPr>
        <w:t>28</w:t>
      </w:r>
      <w:r w:rsidRPr="00452A03">
        <w:rPr>
          <w:rFonts w:asciiTheme="minorEastAsia" w:eastAsiaTheme="minorEastAsia" w:hAnsiTheme="minorEastAsia" w:cs="メイリオ" w:hint="eastAsia"/>
          <w:sz w:val="22"/>
          <w:szCs w:val="22"/>
        </w:rPr>
        <w:t>条４項参照)場合、</w:t>
      </w:r>
      <w:r w:rsidRPr="00452A03">
        <w:rPr>
          <w:rFonts w:asciiTheme="minorEastAsia" w:eastAsiaTheme="minorEastAsia" w:hAnsiTheme="minorEastAsia" w:cs="メイリオ" w:hint="eastAsia"/>
          <w:sz w:val="22"/>
        </w:rPr>
        <w:t>本件訴訟について、</w:t>
      </w:r>
      <w:r w:rsidRPr="00452A03">
        <w:rPr>
          <w:rFonts w:asciiTheme="minorEastAsia" w:eastAsiaTheme="minorEastAsia" w:hAnsiTheme="minorEastAsia" w:cs="メイリオ" w:hint="eastAsia"/>
          <w:sz w:val="22"/>
          <w:szCs w:val="22"/>
        </w:rPr>
        <w:t>日本に国際裁判管轄が認められるか。なお、</w:t>
      </w:r>
      <w:r w:rsidRPr="00452A03">
        <w:rPr>
          <w:rFonts w:asciiTheme="minorEastAsia" w:eastAsiaTheme="minorEastAsia" w:hAnsiTheme="minorEastAsia" w:cs="メイリオ" w:hint="eastAsia"/>
          <w:sz w:val="22"/>
        </w:rPr>
        <w:t>特別の事情による訴えの却下(</w:t>
      </w:r>
      <w:r w:rsidRPr="00452A03">
        <w:rPr>
          <w:rFonts w:asciiTheme="minorEastAsia" w:eastAsiaTheme="minorEastAsia" w:hAnsiTheme="minorEastAsia" w:cs="メイリオ" w:hint="eastAsia"/>
          <w:sz w:val="22"/>
          <w:szCs w:val="22"/>
        </w:rPr>
        <w:t>民事訴訟法</w:t>
      </w:r>
      <w:r w:rsidRPr="00452A03">
        <w:rPr>
          <w:rFonts w:asciiTheme="minorEastAsia" w:eastAsiaTheme="minorEastAsia" w:hAnsiTheme="minorEastAsia" w:cs="メイリオ" w:hint="eastAsia"/>
          <w:sz w:val="22"/>
        </w:rPr>
        <w:t>3条の9)の当否の検討は不要である。</w:t>
      </w:r>
      <w:r w:rsidRPr="00452A03">
        <w:rPr>
          <w:rFonts w:asciiTheme="minorEastAsia" w:eastAsiaTheme="minorEastAsia" w:hAnsiTheme="minorEastAsia" w:cs="メイリオ" w:hint="eastAsia"/>
          <w:sz w:val="22"/>
          <w:szCs w:val="22"/>
        </w:rPr>
        <w:t>(期末試験総点80点中2</w:t>
      </w:r>
      <w:r w:rsidRPr="00452A03">
        <w:rPr>
          <w:rFonts w:asciiTheme="minorEastAsia" w:eastAsiaTheme="minorEastAsia" w:hAnsiTheme="minorEastAsia" w:cs="メイリオ"/>
          <w:sz w:val="22"/>
          <w:szCs w:val="22"/>
        </w:rPr>
        <w:t>5</w:t>
      </w:r>
      <w:r w:rsidRPr="00452A03">
        <w:rPr>
          <w:rFonts w:asciiTheme="minorEastAsia" w:eastAsiaTheme="minorEastAsia" w:hAnsiTheme="minorEastAsia" w:cs="メイリオ" w:hint="eastAsia"/>
          <w:sz w:val="22"/>
          <w:szCs w:val="22"/>
        </w:rPr>
        <w:t>点)</w:t>
      </w:r>
    </w:p>
    <w:p w:rsidR="00811B76" w:rsidRPr="00452A03" w:rsidRDefault="00811B76" w:rsidP="00DA4057">
      <w:pPr>
        <w:spacing w:line="340" w:lineRule="exact"/>
        <w:rPr>
          <w:rFonts w:asciiTheme="minorEastAsia" w:eastAsiaTheme="minorEastAsia" w:hAnsiTheme="minorEastAsia" w:cs="メイリオ"/>
          <w:sz w:val="22"/>
        </w:rPr>
      </w:pPr>
    </w:p>
    <w:p w:rsidR="00CB58E8" w:rsidRPr="00452A03" w:rsidRDefault="00CB58E8" w:rsidP="00DA4057">
      <w:pPr>
        <w:spacing w:line="340" w:lineRule="exact"/>
        <w:rPr>
          <w:rFonts w:asciiTheme="minorEastAsia" w:eastAsiaTheme="minorEastAsia" w:hAnsiTheme="minorEastAsia" w:cs="メイリオ"/>
          <w:sz w:val="22"/>
        </w:rPr>
      </w:pPr>
    </w:p>
    <w:p w:rsidR="00811B76" w:rsidRPr="00452A03" w:rsidRDefault="00811B76" w:rsidP="00811B76">
      <w:pPr>
        <w:spacing w:line="340" w:lineRule="exact"/>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t>(</w:t>
      </w:r>
      <w:r w:rsidRPr="00452A03">
        <w:rPr>
          <w:rFonts w:asciiTheme="minorEastAsia" w:eastAsiaTheme="minorEastAsia" w:hAnsiTheme="minorEastAsia" w:cs="メイリオ"/>
          <w:sz w:val="22"/>
          <w:szCs w:val="22"/>
        </w:rPr>
        <w:t xml:space="preserve">2) </w:t>
      </w:r>
      <w:r w:rsidRPr="00452A03">
        <w:rPr>
          <w:rFonts w:asciiTheme="minorEastAsia" w:eastAsiaTheme="minorEastAsia" w:hAnsiTheme="minorEastAsia" w:cs="メイリオ" w:hint="eastAsia"/>
          <w:sz w:val="22"/>
          <w:szCs w:val="22"/>
        </w:rPr>
        <w:t>本件訴訟の進行中に、Xは、請求を拡張し、</w:t>
      </w:r>
      <w:r w:rsidR="000A2BA4" w:rsidRPr="00452A03">
        <w:rPr>
          <w:rFonts w:asciiTheme="minorEastAsia" w:eastAsiaTheme="minorEastAsia" w:hAnsiTheme="minorEastAsia" w:cs="メイリオ" w:hint="eastAsia"/>
          <w:sz w:val="22"/>
          <w:szCs w:val="22"/>
        </w:rPr>
        <w:t>日本および甲国</w:t>
      </w:r>
      <w:r w:rsidR="000A2BA4">
        <w:rPr>
          <w:rFonts w:asciiTheme="minorEastAsia" w:eastAsiaTheme="minorEastAsia" w:hAnsiTheme="minorEastAsia" w:cs="メイリオ" w:hint="eastAsia"/>
          <w:sz w:val="22"/>
          <w:szCs w:val="22"/>
        </w:rPr>
        <w:t>における</w:t>
      </w:r>
      <w:r w:rsidRPr="00452A03">
        <w:rPr>
          <w:rFonts w:asciiTheme="minorEastAsia" w:eastAsiaTheme="minorEastAsia" w:hAnsiTheme="minorEastAsia" w:cs="メイリオ" w:hint="eastAsia"/>
          <w:sz w:val="22"/>
          <w:szCs w:val="22"/>
        </w:rPr>
        <w:t>本件著作物</w:t>
      </w:r>
      <w:r w:rsidR="000A2BA4">
        <w:rPr>
          <w:rFonts w:asciiTheme="minorEastAsia" w:eastAsiaTheme="minorEastAsia" w:hAnsiTheme="minorEastAsia" w:cs="メイリオ" w:hint="eastAsia"/>
          <w:sz w:val="22"/>
          <w:szCs w:val="22"/>
        </w:rPr>
        <w:t>の</w:t>
      </w:r>
      <w:r w:rsidR="000A2BA4" w:rsidRPr="00452A03">
        <w:rPr>
          <w:rFonts w:asciiTheme="minorEastAsia" w:eastAsiaTheme="minorEastAsia" w:hAnsiTheme="minorEastAsia" w:cs="メイリオ" w:hint="eastAsia"/>
          <w:sz w:val="22"/>
          <w:szCs w:val="22"/>
        </w:rPr>
        <w:t>独占的利用権を</w:t>
      </w:r>
      <w:r w:rsidR="002E43D7" w:rsidRPr="00452A03">
        <w:rPr>
          <w:rFonts w:asciiTheme="minorEastAsia" w:eastAsiaTheme="minorEastAsia" w:hAnsiTheme="minorEastAsia" w:cs="メイリオ" w:hint="eastAsia"/>
          <w:sz w:val="22"/>
          <w:szCs w:val="22"/>
        </w:rPr>
        <w:t>Yが</w:t>
      </w:r>
      <w:r w:rsidRPr="00452A03">
        <w:rPr>
          <w:rFonts w:asciiTheme="minorEastAsia" w:eastAsiaTheme="minorEastAsia" w:hAnsiTheme="minorEastAsia" w:cs="メイリオ" w:hint="eastAsia"/>
          <w:sz w:val="22"/>
          <w:szCs w:val="22"/>
        </w:rPr>
        <w:t>有しないことの確認の判決を求めた。</w:t>
      </w:r>
      <w:r w:rsidR="00062797" w:rsidRPr="00452A03">
        <w:rPr>
          <w:rFonts w:asciiTheme="minorEastAsia" w:eastAsiaTheme="minorEastAsia" w:hAnsiTheme="minorEastAsia" w:cs="メイリオ" w:hint="eastAsia"/>
          <w:sz w:val="22"/>
          <w:szCs w:val="22"/>
        </w:rPr>
        <w:t>本件訴訟</w:t>
      </w:r>
      <w:r w:rsidR="005201E2">
        <w:rPr>
          <w:rFonts w:asciiTheme="minorEastAsia" w:eastAsiaTheme="minorEastAsia" w:hAnsiTheme="minorEastAsia" w:cs="メイリオ" w:hint="eastAsia"/>
          <w:sz w:val="22"/>
          <w:szCs w:val="22"/>
        </w:rPr>
        <w:t>でされ</w:t>
      </w:r>
      <w:r w:rsidR="00F10AF7">
        <w:rPr>
          <w:rFonts w:asciiTheme="minorEastAsia" w:eastAsiaTheme="minorEastAsia" w:hAnsiTheme="minorEastAsia" w:cs="メイリオ" w:hint="eastAsia"/>
          <w:sz w:val="22"/>
          <w:szCs w:val="22"/>
        </w:rPr>
        <w:t>ている</w:t>
      </w:r>
      <w:r w:rsidR="00B400E6">
        <w:rPr>
          <w:rFonts w:asciiTheme="minorEastAsia" w:eastAsiaTheme="minorEastAsia" w:hAnsiTheme="minorEastAsia" w:cs="メイリオ" w:hint="eastAsia"/>
          <w:sz w:val="22"/>
          <w:szCs w:val="22"/>
        </w:rPr>
        <w:t>損害賠償請求</w:t>
      </w:r>
      <w:r w:rsidR="000A65CD" w:rsidRPr="00452A03">
        <w:rPr>
          <w:rFonts w:asciiTheme="minorEastAsia" w:eastAsiaTheme="minorEastAsia" w:hAnsiTheme="minorEastAsia" w:cs="メイリオ" w:hint="eastAsia"/>
          <w:sz w:val="22"/>
          <w:szCs w:val="22"/>
        </w:rPr>
        <w:t>について</w:t>
      </w:r>
      <w:r w:rsidRPr="00452A03">
        <w:rPr>
          <w:rFonts w:asciiTheme="minorEastAsia" w:eastAsiaTheme="minorEastAsia" w:hAnsiTheme="minorEastAsia" w:cs="メイリオ" w:hint="eastAsia"/>
          <w:sz w:val="22"/>
          <w:szCs w:val="22"/>
        </w:rPr>
        <w:t>、日本に国際裁判管轄が認められると仮定すると、本件</w:t>
      </w:r>
      <w:r w:rsidR="00712BD5">
        <w:rPr>
          <w:rFonts w:asciiTheme="minorEastAsia" w:eastAsiaTheme="minorEastAsia" w:hAnsiTheme="minorEastAsia" w:cs="メイリオ" w:hint="eastAsia"/>
          <w:sz w:val="22"/>
          <w:szCs w:val="22"/>
        </w:rPr>
        <w:t>訴訟</w:t>
      </w:r>
      <w:r w:rsidRPr="00452A03">
        <w:rPr>
          <w:rFonts w:asciiTheme="minorEastAsia" w:eastAsiaTheme="minorEastAsia" w:hAnsiTheme="minorEastAsia" w:cs="メイリオ" w:hint="eastAsia"/>
          <w:sz w:val="22"/>
          <w:szCs w:val="22"/>
        </w:rPr>
        <w:t>について、日本に国際裁判管轄は認められるか。</w:t>
      </w:r>
      <w:r w:rsidRPr="00452A03">
        <w:rPr>
          <w:rFonts w:asciiTheme="minorEastAsia" w:eastAsiaTheme="minorEastAsia" w:hAnsiTheme="minorEastAsia" w:cs="メイリオ" w:hint="eastAsia"/>
          <w:sz w:val="22"/>
        </w:rPr>
        <w:t>特別の事情による訴えの却下(</w:t>
      </w:r>
      <w:r w:rsidRPr="00452A03">
        <w:rPr>
          <w:rFonts w:asciiTheme="minorEastAsia" w:eastAsiaTheme="minorEastAsia" w:hAnsiTheme="minorEastAsia" w:cs="メイリオ" w:hint="eastAsia"/>
          <w:sz w:val="22"/>
          <w:szCs w:val="22"/>
        </w:rPr>
        <w:t>民事訴訟法</w:t>
      </w:r>
      <w:r w:rsidRPr="00452A03">
        <w:rPr>
          <w:rFonts w:asciiTheme="minorEastAsia" w:eastAsiaTheme="minorEastAsia" w:hAnsiTheme="minorEastAsia" w:cs="メイリオ" w:hint="eastAsia"/>
          <w:sz w:val="22"/>
        </w:rPr>
        <w:t>3条の9)の当否も含めて検討せよ。</w:t>
      </w:r>
      <w:r w:rsidRPr="00452A03">
        <w:rPr>
          <w:rFonts w:asciiTheme="minorEastAsia" w:eastAsiaTheme="minorEastAsia" w:hAnsiTheme="minorEastAsia" w:cs="メイリオ" w:hint="eastAsia"/>
          <w:sz w:val="22"/>
          <w:szCs w:val="22"/>
        </w:rPr>
        <w:t>(期末試験総点80点中1</w:t>
      </w:r>
      <w:r w:rsidRPr="00452A03">
        <w:rPr>
          <w:rFonts w:asciiTheme="minorEastAsia" w:eastAsiaTheme="minorEastAsia" w:hAnsiTheme="minorEastAsia" w:cs="メイリオ"/>
          <w:sz w:val="22"/>
          <w:szCs w:val="22"/>
        </w:rPr>
        <w:t>5</w:t>
      </w:r>
      <w:r w:rsidRPr="00452A03">
        <w:rPr>
          <w:rFonts w:asciiTheme="minorEastAsia" w:eastAsiaTheme="minorEastAsia" w:hAnsiTheme="minorEastAsia" w:cs="メイリオ" w:hint="eastAsia"/>
          <w:sz w:val="22"/>
          <w:szCs w:val="22"/>
        </w:rPr>
        <w:t>点)</w:t>
      </w:r>
    </w:p>
    <w:p w:rsidR="00811B76" w:rsidRPr="00452A03" w:rsidRDefault="00811B76" w:rsidP="00DA4057">
      <w:pPr>
        <w:spacing w:line="340" w:lineRule="exact"/>
        <w:rPr>
          <w:rFonts w:asciiTheme="minorEastAsia" w:eastAsiaTheme="minorEastAsia" w:hAnsiTheme="minorEastAsia" w:cs="メイリオ"/>
          <w:sz w:val="22"/>
        </w:rPr>
      </w:pPr>
    </w:p>
    <w:p w:rsidR="00CB58E8" w:rsidRPr="00452A03" w:rsidRDefault="00CB58E8" w:rsidP="00DA4057">
      <w:pPr>
        <w:spacing w:line="340" w:lineRule="exact"/>
        <w:rPr>
          <w:rFonts w:asciiTheme="minorEastAsia" w:eastAsiaTheme="minorEastAsia" w:hAnsiTheme="minorEastAsia" w:cs="メイリオ"/>
          <w:sz w:val="22"/>
        </w:rPr>
      </w:pPr>
    </w:p>
    <w:p w:rsidR="00811B76" w:rsidRPr="00452A03" w:rsidRDefault="00811B76" w:rsidP="00811B76">
      <w:pPr>
        <w:spacing w:line="340" w:lineRule="exact"/>
        <w:rPr>
          <w:rFonts w:asciiTheme="minorEastAsia" w:eastAsiaTheme="minorEastAsia" w:hAnsiTheme="minorEastAsia" w:cs="メイリオ"/>
          <w:sz w:val="22"/>
          <w:szCs w:val="22"/>
        </w:rPr>
      </w:pPr>
      <w:r w:rsidRPr="00452A03">
        <w:rPr>
          <w:rFonts w:asciiTheme="minorEastAsia" w:eastAsiaTheme="minorEastAsia" w:hAnsiTheme="minorEastAsia" w:cs="メイリオ" w:hint="eastAsia"/>
          <w:sz w:val="22"/>
          <w:szCs w:val="22"/>
        </w:rPr>
        <w:t>(</w:t>
      </w:r>
      <w:r w:rsidRPr="00452A03">
        <w:rPr>
          <w:rFonts w:asciiTheme="minorEastAsia" w:eastAsiaTheme="minorEastAsia" w:hAnsiTheme="minorEastAsia" w:cs="メイリオ"/>
          <w:sz w:val="22"/>
          <w:szCs w:val="22"/>
        </w:rPr>
        <w:t xml:space="preserve">3) </w:t>
      </w:r>
      <w:r w:rsidRPr="00452A03">
        <w:rPr>
          <w:rFonts w:asciiTheme="minorEastAsia" w:eastAsiaTheme="minorEastAsia" w:hAnsiTheme="minorEastAsia" w:cs="メイリオ" w:hint="eastAsia"/>
          <w:sz w:val="22"/>
          <w:szCs w:val="22"/>
        </w:rPr>
        <w:t>本件訴訟の提起に先立って、Y</w:t>
      </w:r>
      <w:r w:rsidR="00770087">
        <w:rPr>
          <w:rFonts w:asciiTheme="minorEastAsia" w:eastAsiaTheme="minorEastAsia" w:hAnsiTheme="minorEastAsia" w:cs="メイリオ" w:hint="eastAsia"/>
          <w:sz w:val="22"/>
          <w:szCs w:val="22"/>
        </w:rPr>
        <w:t>は、日本および甲国における本件著作物の独占的利用権</w:t>
      </w:r>
      <w:r w:rsidRPr="00452A03">
        <w:rPr>
          <w:rFonts w:asciiTheme="minorEastAsia" w:eastAsiaTheme="minorEastAsia" w:hAnsiTheme="minorEastAsia" w:cs="メイリオ" w:hint="eastAsia"/>
          <w:sz w:val="22"/>
          <w:szCs w:val="22"/>
        </w:rPr>
        <w:t>を</w:t>
      </w:r>
      <w:r w:rsidR="009025E4">
        <w:rPr>
          <w:rFonts w:asciiTheme="minorEastAsia" w:eastAsiaTheme="minorEastAsia" w:hAnsiTheme="minorEastAsia" w:cs="メイリオ" w:hint="eastAsia"/>
          <w:sz w:val="22"/>
          <w:szCs w:val="22"/>
        </w:rPr>
        <w:t>自らが</w:t>
      </w:r>
      <w:r w:rsidRPr="00452A03">
        <w:rPr>
          <w:rFonts w:asciiTheme="minorEastAsia" w:eastAsiaTheme="minorEastAsia" w:hAnsiTheme="minorEastAsia" w:cs="メイリオ" w:hint="eastAsia"/>
          <w:sz w:val="22"/>
          <w:szCs w:val="22"/>
        </w:rPr>
        <w:t>有</w:t>
      </w:r>
      <w:r w:rsidR="003F3445" w:rsidRPr="00452A03">
        <w:rPr>
          <w:rFonts w:asciiTheme="minorEastAsia" w:eastAsiaTheme="minorEastAsia" w:hAnsiTheme="minorEastAsia" w:cs="メイリオ" w:hint="eastAsia"/>
          <w:sz w:val="22"/>
          <w:szCs w:val="22"/>
        </w:rPr>
        <w:t>することの確認を請求し</w:t>
      </w:r>
      <w:r w:rsidRPr="00452A03">
        <w:rPr>
          <w:rFonts w:asciiTheme="minorEastAsia" w:eastAsiaTheme="minorEastAsia" w:hAnsiTheme="minorEastAsia" w:cs="メイリオ" w:hint="eastAsia"/>
          <w:sz w:val="22"/>
          <w:szCs w:val="22"/>
        </w:rPr>
        <w:t>、</w:t>
      </w:r>
      <w:r w:rsidR="00827C57" w:rsidRPr="00452A03">
        <w:rPr>
          <w:rFonts w:asciiTheme="minorEastAsia" w:eastAsiaTheme="minorEastAsia" w:hAnsiTheme="minorEastAsia" w:cs="メイリオ" w:hint="eastAsia"/>
          <w:sz w:val="22"/>
          <w:szCs w:val="22"/>
        </w:rPr>
        <w:t>Xを相手取って、</w:t>
      </w:r>
      <w:r w:rsidRPr="00452A03">
        <w:rPr>
          <w:rFonts w:asciiTheme="minorEastAsia" w:eastAsiaTheme="minorEastAsia" w:hAnsiTheme="minorEastAsia" w:cs="メイリオ" w:hint="eastAsia"/>
          <w:sz w:val="22"/>
          <w:szCs w:val="22"/>
        </w:rPr>
        <w:t>甲国において訴え（「甲国訴訟」）を提起していた。甲国訴訟では、</w:t>
      </w:r>
      <w:r w:rsidR="009508DC" w:rsidRPr="00452A03">
        <w:rPr>
          <w:rFonts w:asciiTheme="minorEastAsia" w:eastAsiaTheme="minorEastAsia" w:hAnsiTheme="minorEastAsia" w:cs="メイリオ" w:hint="eastAsia"/>
          <w:sz w:val="22"/>
          <w:szCs w:val="22"/>
        </w:rPr>
        <w:t>Y</w:t>
      </w:r>
      <w:r w:rsidR="00A30823">
        <w:rPr>
          <w:rFonts w:asciiTheme="minorEastAsia" w:eastAsiaTheme="minorEastAsia" w:hAnsiTheme="minorEastAsia" w:cs="メイリオ" w:hint="eastAsia"/>
          <w:sz w:val="22"/>
          <w:szCs w:val="22"/>
        </w:rPr>
        <w:t>は、</w:t>
      </w:r>
      <w:r w:rsidR="009508DC" w:rsidRPr="00452A03">
        <w:rPr>
          <w:rFonts w:asciiTheme="minorEastAsia" w:eastAsiaTheme="minorEastAsia" w:hAnsiTheme="minorEastAsia" w:cs="メイリオ" w:hint="eastAsia"/>
          <w:sz w:val="22"/>
          <w:szCs w:val="22"/>
        </w:rPr>
        <w:t>本件契約書</w:t>
      </w:r>
      <w:r w:rsidR="009508DC">
        <w:rPr>
          <w:rFonts w:asciiTheme="minorEastAsia" w:eastAsiaTheme="minorEastAsia" w:hAnsiTheme="minorEastAsia" w:cs="メイリオ" w:hint="eastAsia"/>
          <w:sz w:val="22"/>
          <w:szCs w:val="22"/>
        </w:rPr>
        <w:t>を</w:t>
      </w:r>
      <w:r w:rsidR="009508DC" w:rsidRPr="00452A03">
        <w:rPr>
          <w:rFonts w:asciiTheme="minorEastAsia" w:eastAsiaTheme="minorEastAsia" w:hAnsiTheme="minorEastAsia" w:cs="メイリオ" w:hint="eastAsia"/>
          <w:sz w:val="22"/>
          <w:szCs w:val="22"/>
        </w:rPr>
        <w:t>証拠として提出した</w:t>
      </w:r>
      <w:r w:rsidR="00401D00">
        <w:rPr>
          <w:rFonts w:asciiTheme="minorEastAsia" w:eastAsiaTheme="minorEastAsia" w:hAnsiTheme="minorEastAsia" w:cs="メイリオ" w:hint="eastAsia"/>
          <w:sz w:val="22"/>
          <w:szCs w:val="22"/>
        </w:rPr>
        <w:t>。そこで、</w:t>
      </w:r>
      <w:r w:rsidRPr="00452A03">
        <w:rPr>
          <w:rFonts w:asciiTheme="minorEastAsia" w:eastAsiaTheme="minorEastAsia" w:hAnsiTheme="minorEastAsia" w:cs="メイリオ" w:hint="eastAsia"/>
          <w:sz w:val="22"/>
          <w:szCs w:val="22"/>
        </w:rPr>
        <w:t>Xは、</w:t>
      </w:r>
      <w:r w:rsidR="00401D00">
        <w:rPr>
          <w:rFonts w:asciiTheme="minorEastAsia" w:eastAsiaTheme="minorEastAsia" w:hAnsiTheme="minorEastAsia" w:cs="メイリオ" w:hint="eastAsia"/>
          <w:sz w:val="22"/>
          <w:szCs w:val="22"/>
        </w:rPr>
        <w:t>本件</w:t>
      </w:r>
      <w:r w:rsidRPr="00452A03">
        <w:rPr>
          <w:rFonts w:asciiTheme="minorEastAsia" w:eastAsiaTheme="minorEastAsia" w:hAnsiTheme="minorEastAsia" w:cs="メイリオ" w:hint="eastAsia"/>
          <w:sz w:val="22"/>
          <w:szCs w:val="22"/>
        </w:rPr>
        <w:t>契約書に付された署名の真正性を</w:t>
      </w:r>
      <w:r w:rsidR="00A805E1" w:rsidRPr="00452A03">
        <w:rPr>
          <w:rFonts w:asciiTheme="minorEastAsia" w:eastAsiaTheme="minorEastAsia" w:hAnsiTheme="minorEastAsia" w:cs="メイリオ" w:hint="eastAsia"/>
          <w:sz w:val="22"/>
          <w:szCs w:val="22"/>
        </w:rPr>
        <w:t>争</w:t>
      </w:r>
      <w:r w:rsidR="00970466" w:rsidRPr="00452A03">
        <w:rPr>
          <w:rFonts w:asciiTheme="minorEastAsia" w:eastAsiaTheme="minorEastAsia" w:hAnsiTheme="minorEastAsia" w:cs="メイリオ" w:hint="eastAsia"/>
          <w:sz w:val="22"/>
          <w:szCs w:val="22"/>
        </w:rPr>
        <w:t>い</w:t>
      </w:r>
      <w:r w:rsidRPr="00452A03">
        <w:rPr>
          <w:rFonts w:asciiTheme="minorEastAsia" w:eastAsiaTheme="minorEastAsia" w:hAnsiTheme="minorEastAsia" w:cs="メイリオ" w:hint="eastAsia"/>
          <w:sz w:val="22"/>
          <w:szCs w:val="22"/>
        </w:rPr>
        <w:t>、筆跡鑑定</w:t>
      </w:r>
      <w:r w:rsidR="00970466" w:rsidRPr="00452A03">
        <w:rPr>
          <w:rFonts w:asciiTheme="minorEastAsia" w:eastAsiaTheme="minorEastAsia" w:hAnsiTheme="minorEastAsia" w:cs="メイリオ" w:hint="eastAsia"/>
          <w:sz w:val="22"/>
          <w:szCs w:val="22"/>
        </w:rPr>
        <w:t>を</w:t>
      </w:r>
      <w:r w:rsidRPr="00452A03">
        <w:rPr>
          <w:rFonts w:asciiTheme="minorEastAsia" w:eastAsiaTheme="minorEastAsia" w:hAnsiTheme="minorEastAsia" w:cs="メイリオ" w:hint="eastAsia"/>
          <w:sz w:val="22"/>
          <w:szCs w:val="22"/>
        </w:rPr>
        <w:t>申請</w:t>
      </w:r>
      <w:r w:rsidR="00970466" w:rsidRPr="00452A03">
        <w:rPr>
          <w:rFonts w:asciiTheme="minorEastAsia" w:eastAsiaTheme="minorEastAsia" w:hAnsiTheme="minorEastAsia" w:cs="メイリオ" w:hint="eastAsia"/>
          <w:sz w:val="22"/>
          <w:szCs w:val="22"/>
        </w:rPr>
        <w:t>したが</w:t>
      </w:r>
      <w:r w:rsidRPr="00452A03">
        <w:rPr>
          <w:rFonts w:asciiTheme="minorEastAsia" w:eastAsiaTheme="minorEastAsia" w:hAnsiTheme="minorEastAsia" w:cs="メイリオ" w:hint="eastAsia"/>
          <w:sz w:val="22"/>
          <w:szCs w:val="22"/>
        </w:rPr>
        <w:t>却下され</w:t>
      </w:r>
      <w:r w:rsidR="00970466" w:rsidRPr="00452A03">
        <w:rPr>
          <w:rFonts w:asciiTheme="minorEastAsia" w:eastAsiaTheme="minorEastAsia" w:hAnsiTheme="minorEastAsia" w:cs="メイリオ" w:hint="eastAsia"/>
          <w:sz w:val="22"/>
          <w:szCs w:val="22"/>
        </w:rPr>
        <w:t>た。また</w:t>
      </w:r>
      <w:r w:rsidRPr="00452A03">
        <w:rPr>
          <w:rFonts w:asciiTheme="minorEastAsia" w:eastAsiaTheme="minorEastAsia" w:hAnsiTheme="minorEastAsia" w:cs="メイリオ" w:hint="eastAsia"/>
          <w:sz w:val="22"/>
          <w:szCs w:val="22"/>
        </w:rPr>
        <w:t>、</w:t>
      </w:r>
      <w:r w:rsidR="00970466" w:rsidRPr="00452A03">
        <w:rPr>
          <w:rFonts w:asciiTheme="minorEastAsia" w:eastAsiaTheme="minorEastAsia" w:hAnsiTheme="minorEastAsia" w:cs="メイリオ" w:hint="eastAsia"/>
          <w:sz w:val="22"/>
          <w:szCs w:val="22"/>
        </w:rPr>
        <w:t>この点について</w:t>
      </w:r>
      <w:r w:rsidR="008237EB" w:rsidRPr="00452A03">
        <w:rPr>
          <w:rFonts w:asciiTheme="minorEastAsia" w:eastAsiaTheme="minorEastAsia" w:hAnsiTheme="minorEastAsia" w:cs="メイリオ" w:hint="eastAsia"/>
          <w:sz w:val="22"/>
          <w:szCs w:val="22"/>
        </w:rPr>
        <w:t>Yに有利な</w:t>
      </w:r>
      <w:r w:rsidR="00970466" w:rsidRPr="00452A03">
        <w:rPr>
          <w:rFonts w:asciiTheme="minorEastAsia" w:eastAsiaTheme="minorEastAsia" w:hAnsiTheme="minorEastAsia" w:cs="メイリオ" w:hint="eastAsia"/>
          <w:sz w:val="22"/>
          <w:szCs w:val="22"/>
        </w:rPr>
        <w:t>証言</w:t>
      </w:r>
      <w:r w:rsidR="008237EB" w:rsidRPr="00452A03">
        <w:rPr>
          <w:rFonts w:asciiTheme="minorEastAsia" w:eastAsiaTheme="minorEastAsia" w:hAnsiTheme="minorEastAsia" w:cs="メイリオ" w:hint="eastAsia"/>
          <w:sz w:val="22"/>
          <w:szCs w:val="22"/>
        </w:rPr>
        <w:t>を</w:t>
      </w:r>
      <w:r w:rsidR="00970466" w:rsidRPr="00452A03">
        <w:rPr>
          <w:rFonts w:asciiTheme="minorEastAsia" w:eastAsiaTheme="minorEastAsia" w:hAnsiTheme="minorEastAsia" w:cs="メイリオ" w:hint="eastAsia"/>
          <w:sz w:val="22"/>
          <w:szCs w:val="22"/>
        </w:rPr>
        <w:t>した</w:t>
      </w:r>
      <w:r w:rsidRPr="00452A03">
        <w:rPr>
          <w:rFonts w:asciiTheme="minorEastAsia" w:eastAsiaTheme="minorEastAsia" w:hAnsiTheme="minorEastAsia" w:cs="メイリオ" w:hint="eastAsia"/>
          <w:sz w:val="22"/>
          <w:szCs w:val="22"/>
        </w:rPr>
        <w:t>証人</w:t>
      </w:r>
      <w:r w:rsidR="00827C57" w:rsidRPr="00452A03">
        <w:rPr>
          <w:rFonts w:asciiTheme="minorEastAsia" w:eastAsiaTheme="minorEastAsia" w:hAnsiTheme="minorEastAsia" w:cs="メイリオ" w:hint="eastAsia"/>
          <w:sz w:val="22"/>
          <w:szCs w:val="22"/>
        </w:rPr>
        <w:t>に対し、</w:t>
      </w:r>
      <w:r w:rsidRPr="00452A03">
        <w:rPr>
          <w:rFonts w:asciiTheme="minorEastAsia" w:eastAsiaTheme="minorEastAsia" w:hAnsiTheme="minorEastAsia" w:cs="メイリオ" w:hint="eastAsia"/>
          <w:sz w:val="22"/>
          <w:szCs w:val="22"/>
        </w:rPr>
        <w:t>反対尋問を行う機会</w:t>
      </w:r>
      <w:r w:rsidR="00827C57" w:rsidRPr="00452A03">
        <w:rPr>
          <w:rFonts w:asciiTheme="minorEastAsia" w:eastAsiaTheme="minorEastAsia" w:hAnsiTheme="minorEastAsia" w:cs="メイリオ" w:hint="eastAsia"/>
          <w:sz w:val="22"/>
          <w:szCs w:val="22"/>
        </w:rPr>
        <w:t>も</w:t>
      </w:r>
      <w:r w:rsidRPr="00452A03">
        <w:rPr>
          <w:rFonts w:asciiTheme="minorEastAsia" w:eastAsiaTheme="minorEastAsia" w:hAnsiTheme="minorEastAsia" w:cs="メイリオ" w:hint="eastAsia"/>
          <w:sz w:val="22"/>
          <w:szCs w:val="22"/>
        </w:rPr>
        <w:t>与えられなかった。</w:t>
      </w:r>
      <w:r w:rsidR="00566C89">
        <w:rPr>
          <w:rFonts w:asciiTheme="minorEastAsia" w:eastAsiaTheme="minorEastAsia" w:hAnsiTheme="minorEastAsia" w:cs="メイリオ" w:hint="eastAsia"/>
          <w:sz w:val="22"/>
          <w:szCs w:val="22"/>
        </w:rPr>
        <w:t>ほどなくして、</w:t>
      </w:r>
      <w:r w:rsidRPr="00452A03">
        <w:rPr>
          <w:rFonts w:asciiTheme="minorEastAsia" w:eastAsiaTheme="minorEastAsia" w:hAnsiTheme="minorEastAsia" w:cs="メイリオ"/>
          <w:sz w:val="22"/>
          <w:szCs w:val="22"/>
        </w:rPr>
        <w:t>Y</w:t>
      </w:r>
      <w:r w:rsidRPr="00452A03">
        <w:rPr>
          <w:rFonts w:asciiTheme="minorEastAsia" w:eastAsiaTheme="minorEastAsia" w:hAnsiTheme="minorEastAsia" w:cs="メイリオ" w:hint="eastAsia"/>
          <w:sz w:val="22"/>
          <w:szCs w:val="22"/>
        </w:rPr>
        <w:t>の請求を認容する判決(「甲国判決」</w:t>
      </w:r>
      <w:r w:rsidRPr="00452A03">
        <w:rPr>
          <w:rFonts w:asciiTheme="minorEastAsia" w:eastAsiaTheme="minorEastAsia" w:hAnsiTheme="minorEastAsia" w:cs="メイリオ"/>
          <w:sz w:val="22"/>
          <w:szCs w:val="22"/>
        </w:rPr>
        <w:t>)</w:t>
      </w:r>
      <w:r w:rsidRPr="00452A03">
        <w:rPr>
          <w:rFonts w:asciiTheme="minorEastAsia" w:eastAsiaTheme="minorEastAsia" w:hAnsiTheme="minorEastAsia" w:cs="メイリオ" w:hint="eastAsia"/>
          <w:sz w:val="22"/>
          <w:szCs w:val="22"/>
        </w:rPr>
        <w:t>がされ、確定した。</w:t>
      </w:r>
      <w:r w:rsidR="00183A6D" w:rsidRPr="00452A03">
        <w:rPr>
          <w:rFonts w:asciiTheme="minorEastAsia" w:eastAsiaTheme="minorEastAsia" w:hAnsiTheme="minorEastAsia" w:cs="メイリオ" w:hint="eastAsia"/>
          <w:sz w:val="22"/>
          <w:szCs w:val="22"/>
        </w:rPr>
        <w:t>本件訴訟において、Yは、甲国判決を援用して、</w:t>
      </w:r>
      <w:r w:rsidR="001E0633" w:rsidRPr="00452A03">
        <w:rPr>
          <w:rFonts w:asciiTheme="minorEastAsia" w:eastAsiaTheme="minorEastAsia" w:hAnsiTheme="minorEastAsia" w:cs="メイリオ" w:hint="eastAsia"/>
          <w:sz w:val="22"/>
          <w:szCs w:val="22"/>
        </w:rPr>
        <w:t>Xの</w:t>
      </w:r>
      <w:r w:rsidR="00183A6D" w:rsidRPr="00452A03">
        <w:rPr>
          <w:rFonts w:asciiTheme="minorEastAsia" w:eastAsiaTheme="minorEastAsia" w:hAnsiTheme="minorEastAsia" w:cs="メイリオ" w:hint="eastAsia"/>
          <w:sz w:val="22"/>
          <w:szCs w:val="22"/>
        </w:rPr>
        <w:t>請求棄却を求めている。そこで、</w:t>
      </w:r>
      <w:r w:rsidRPr="00452A03">
        <w:rPr>
          <w:rFonts w:asciiTheme="minorEastAsia" w:eastAsiaTheme="minorEastAsia" w:hAnsiTheme="minorEastAsia" w:cs="メイリオ" w:hint="eastAsia"/>
          <w:sz w:val="22"/>
          <w:szCs w:val="22"/>
        </w:rPr>
        <w:t>Xは、甲国判決は、偽造文書によって詐取された</w:t>
      </w:r>
      <w:r w:rsidR="00FD085B" w:rsidRPr="00452A03">
        <w:rPr>
          <w:rFonts w:asciiTheme="minorEastAsia" w:eastAsiaTheme="minorEastAsia" w:hAnsiTheme="minorEastAsia" w:cs="メイリオ" w:hint="eastAsia"/>
          <w:sz w:val="22"/>
          <w:szCs w:val="22"/>
        </w:rPr>
        <w:t>ものであり</w:t>
      </w:r>
      <w:r w:rsidR="001E0633" w:rsidRPr="00452A03">
        <w:rPr>
          <w:rFonts w:asciiTheme="minorEastAsia" w:eastAsiaTheme="minorEastAsia" w:hAnsiTheme="minorEastAsia" w:cs="メイリオ" w:hint="eastAsia"/>
          <w:sz w:val="22"/>
          <w:szCs w:val="22"/>
        </w:rPr>
        <w:t>、日本では承認されないと主張した</w:t>
      </w:r>
      <w:r w:rsidRPr="00452A03">
        <w:rPr>
          <w:rFonts w:asciiTheme="minorEastAsia" w:eastAsiaTheme="minorEastAsia" w:hAnsiTheme="minorEastAsia" w:cs="メイリオ" w:hint="eastAsia"/>
          <w:sz w:val="22"/>
          <w:szCs w:val="22"/>
        </w:rPr>
        <w:t>。これに対して、Yは、甲国判決の証拠評価の当否は、その承認に際して審査されえ</w:t>
      </w:r>
      <w:r w:rsidR="001E0633" w:rsidRPr="00452A03">
        <w:rPr>
          <w:rFonts w:asciiTheme="minorEastAsia" w:eastAsiaTheme="minorEastAsia" w:hAnsiTheme="minorEastAsia" w:cs="メイリオ" w:hint="eastAsia"/>
          <w:sz w:val="22"/>
          <w:szCs w:val="22"/>
        </w:rPr>
        <w:t>ないと反論した</w:t>
      </w:r>
      <w:r w:rsidRPr="00452A03">
        <w:rPr>
          <w:rFonts w:asciiTheme="minorEastAsia" w:eastAsiaTheme="minorEastAsia" w:hAnsiTheme="minorEastAsia" w:cs="メイリオ" w:hint="eastAsia"/>
          <w:sz w:val="22"/>
          <w:szCs w:val="22"/>
        </w:rPr>
        <w:t>。Xの主張の当否を論ぜよ。(期末試験総点80点中1</w:t>
      </w:r>
      <w:r w:rsidRPr="00452A03">
        <w:rPr>
          <w:rFonts w:asciiTheme="minorEastAsia" w:eastAsiaTheme="minorEastAsia" w:hAnsiTheme="minorEastAsia" w:cs="メイリオ"/>
          <w:sz w:val="22"/>
          <w:szCs w:val="22"/>
        </w:rPr>
        <w:t>0</w:t>
      </w:r>
      <w:r w:rsidRPr="00452A03">
        <w:rPr>
          <w:rFonts w:asciiTheme="minorEastAsia" w:eastAsiaTheme="minorEastAsia" w:hAnsiTheme="minorEastAsia" w:cs="メイリオ" w:hint="eastAsia"/>
          <w:sz w:val="22"/>
          <w:szCs w:val="22"/>
        </w:rPr>
        <w:t>点)</w:t>
      </w:r>
    </w:p>
    <w:p w:rsidR="00811B76" w:rsidRPr="00811B76" w:rsidRDefault="00811B76" w:rsidP="00DA4057">
      <w:pPr>
        <w:spacing w:line="340" w:lineRule="exact"/>
        <w:rPr>
          <w:rFonts w:ascii="メイリオ" w:eastAsia="メイリオ" w:hAnsi="メイリオ" w:cs="メイリオ"/>
          <w:sz w:val="22"/>
        </w:rPr>
      </w:pPr>
    </w:p>
    <w:sectPr w:rsidR="00811B76" w:rsidRPr="00811B76"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E8" w:rsidRDefault="00C25EE8" w:rsidP="00370CC1">
      <w:r>
        <w:separator/>
      </w:r>
    </w:p>
  </w:endnote>
  <w:endnote w:type="continuationSeparator" w:id="0">
    <w:p w:rsidR="00C25EE8" w:rsidRDefault="00C25EE8"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DA" w:rsidRPr="00A64CDA" w:rsidRDefault="00A64CDA">
    <w:pPr>
      <w:pStyle w:val="a5"/>
      <w:jc w:val="center"/>
      <w:rPr>
        <w:sz w:val="20"/>
        <w:szCs w:val="20"/>
      </w:rPr>
    </w:pPr>
    <w:r w:rsidRPr="00A64CDA">
      <w:rPr>
        <w:sz w:val="20"/>
        <w:szCs w:val="20"/>
      </w:rPr>
      <w:fldChar w:fldCharType="begin"/>
    </w:r>
    <w:r w:rsidRPr="00A64CDA">
      <w:rPr>
        <w:sz w:val="20"/>
        <w:szCs w:val="20"/>
      </w:rPr>
      <w:instrText>PAGE   \* MERGEFORMAT</w:instrText>
    </w:r>
    <w:r w:rsidRPr="00A64CDA">
      <w:rPr>
        <w:sz w:val="20"/>
        <w:szCs w:val="20"/>
      </w:rPr>
      <w:fldChar w:fldCharType="separate"/>
    </w:r>
    <w:r w:rsidR="000A4768" w:rsidRPr="000A4768">
      <w:rPr>
        <w:noProof/>
        <w:sz w:val="20"/>
        <w:szCs w:val="20"/>
        <w:lang w:val="ja-JP"/>
      </w:rPr>
      <w:t>1</w:t>
    </w:r>
    <w:r w:rsidRPr="00A64CDA">
      <w:rPr>
        <w:sz w:val="20"/>
        <w:szCs w:val="20"/>
      </w:rPr>
      <w:fldChar w:fldCharType="end"/>
    </w:r>
  </w:p>
  <w:p w:rsidR="00A64CDA" w:rsidRDefault="00A64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E8" w:rsidRDefault="00C25EE8" w:rsidP="00370CC1">
      <w:r>
        <w:separator/>
      </w:r>
    </w:p>
  </w:footnote>
  <w:footnote w:type="continuationSeparator" w:id="0">
    <w:p w:rsidR="00C25EE8" w:rsidRDefault="00C25EE8" w:rsidP="0037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CB1"/>
    <w:multiLevelType w:val="hybridMultilevel"/>
    <w:tmpl w:val="B7C80D5C"/>
    <w:lvl w:ilvl="0" w:tplc="ECA2BB4A">
      <w:start w:val="1"/>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00581"/>
    <w:rsid w:val="000058C3"/>
    <w:rsid w:val="000115B5"/>
    <w:rsid w:val="00016D54"/>
    <w:rsid w:val="000244CD"/>
    <w:rsid w:val="00031F9E"/>
    <w:rsid w:val="00040B02"/>
    <w:rsid w:val="00046924"/>
    <w:rsid w:val="00047F66"/>
    <w:rsid w:val="000503AA"/>
    <w:rsid w:val="00055F3D"/>
    <w:rsid w:val="00060583"/>
    <w:rsid w:val="00061BC6"/>
    <w:rsid w:val="00062797"/>
    <w:rsid w:val="00072E5E"/>
    <w:rsid w:val="00076D97"/>
    <w:rsid w:val="00090B3C"/>
    <w:rsid w:val="0009558F"/>
    <w:rsid w:val="0009614F"/>
    <w:rsid w:val="000A2BA4"/>
    <w:rsid w:val="000A338E"/>
    <w:rsid w:val="000A3835"/>
    <w:rsid w:val="000A4768"/>
    <w:rsid w:val="000A533E"/>
    <w:rsid w:val="000A5837"/>
    <w:rsid w:val="000A65CD"/>
    <w:rsid w:val="000A7CD5"/>
    <w:rsid w:val="000B73DC"/>
    <w:rsid w:val="000C7F90"/>
    <w:rsid w:val="000D516D"/>
    <w:rsid w:val="000D5320"/>
    <w:rsid w:val="000E20B7"/>
    <w:rsid w:val="001025E7"/>
    <w:rsid w:val="0012268B"/>
    <w:rsid w:val="00130151"/>
    <w:rsid w:val="00131D15"/>
    <w:rsid w:val="0015482C"/>
    <w:rsid w:val="001719F7"/>
    <w:rsid w:val="00180380"/>
    <w:rsid w:val="00183A6D"/>
    <w:rsid w:val="001862A4"/>
    <w:rsid w:val="001A5E4D"/>
    <w:rsid w:val="001A5EAD"/>
    <w:rsid w:val="001D5584"/>
    <w:rsid w:val="001D6E7E"/>
    <w:rsid w:val="001D6EAE"/>
    <w:rsid w:val="001D74A5"/>
    <w:rsid w:val="001E0633"/>
    <w:rsid w:val="001E4BB7"/>
    <w:rsid w:val="001E562D"/>
    <w:rsid w:val="001F421C"/>
    <w:rsid w:val="00200C32"/>
    <w:rsid w:val="0022651C"/>
    <w:rsid w:val="00231D2F"/>
    <w:rsid w:val="002356B0"/>
    <w:rsid w:val="00236EF6"/>
    <w:rsid w:val="0024063F"/>
    <w:rsid w:val="0025411F"/>
    <w:rsid w:val="00267C97"/>
    <w:rsid w:val="00293D9A"/>
    <w:rsid w:val="0029660A"/>
    <w:rsid w:val="002B260F"/>
    <w:rsid w:val="002B53AF"/>
    <w:rsid w:val="002C12BF"/>
    <w:rsid w:val="002C3BCD"/>
    <w:rsid w:val="002C51D4"/>
    <w:rsid w:val="002D0080"/>
    <w:rsid w:val="002D1D1D"/>
    <w:rsid w:val="002D25E5"/>
    <w:rsid w:val="002D615E"/>
    <w:rsid w:val="002D7408"/>
    <w:rsid w:val="002E0A52"/>
    <w:rsid w:val="002E298C"/>
    <w:rsid w:val="002E43D7"/>
    <w:rsid w:val="002F29FB"/>
    <w:rsid w:val="002F4390"/>
    <w:rsid w:val="00301626"/>
    <w:rsid w:val="00302485"/>
    <w:rsid w:val="003055BA"/>
    <w:rsid w:val="003056E2"/>
    <w:rsid w:val="00307741"/>
    <w:rsid w:val="0032421D"/>
    <w:rsid w:val="00337BB6"/>
    <w:rsid w:val="00351E33"/>
    <w:rsid w:val="00354C25"/>
    <w:rsid w:val="00370CC1"/>
    <w:rsid w:val="00373B7E"/>
    <w:rsid w:val="003878A0"/>
    <w:rsid w:val="003904CF"/>
    <w:rsid w:val="0039069D"/>
    <w:rsid w:val="003932B1"/>
    <w:rsid w:val="003C1DD3"/>
    <w:rsid w:val="003D5E54"/>
    <w:rsid w:val="003F2D79"/>
    <w:rsid w:val="003F3445"/>
    <w:rsid w:val="003F61C7"/>
    <w:rsid w:val="00401D00"/>
    <w:rsid w:val="00406734"/>
    <w:rsid w:val="0042353D"/>
    <w:rsid w:val="0044516E"/>
    <w:rsid w:val="004472FE"/>
    <w:rsid w:val="004525B3"/>
    <w:rsid w:val="00452A03"/>
    <w:rsid w:val="0046528C"/>
    <w:rsid w:val="004665A0"/>
    <w:rsid w:val="004843B4"/>
    <w:rsid w:val="004A34FE"/>
    <w:rsid w:val="004B4D7A"/>
    <w:rsid w:val="004B6D43"/>
    <w:rsid w:val="004B7323"/>
    <w:rsid w:val="004C1AAB"/>
    <w:rsid w:val="004D049F"/>
    <w:rsid w:val="004D18DB"/>
    <w:rsid w:val="004D3064"/>
    <w:rsid w:val="004D5156"/>
    <w:rsid w:val="004E0E02"/>
    <w:rsid w:val="004E1AAF"/>
    <w:rsid w:val="004F21F9"/>
    <w:rsid w:val="004F3511"/>
    <w:rsid w:val="00501F9A"/>
    <w:rsid w:val="005023B0"/>
    <w:rsid w:val="00513E46"/>
    <w:rsid w:val="00514657"/>
    <w:rsid w:val="005165E1"/>
    <w:rsid w:val="005201E2"/>
    <w:rsid w:val="005217AB"/>
    <w:rsid w:val="0052539D"/>
    <w:rsid w:val="005318A1"/>
    <w:rsid w:val="00531B36"/>
    <w:rsid w:val="0053312F"/>
    <w:rsid w:val="005374F1"/>
    <w:rsid w:val="005432E9"/>
    <w:rsid w:val="00545732"/>
    <w:rsid w:val="005506A2"/>
    <w:rsid w:val="0056005E"/>
    <w:rsid w:val="00565177"/>
    <w:rsid w:val="005658DC"/>
    <w:rsid w:val="00565B45"/>
    <w:rsid w:val="00566C89"/>
    <w:rsid w:val="005672B2"/>
    <w:rsid w:val="0058123B"/>
    <w:rsid w:val="005856F5"/>
    <w:rsid w:val="005A368E"/>
    <w:rsid w:val="005B014A"/>
    <w:rsid w:val="005C3053"/>
    <w:rsid w:val="005C445C"/>
    <w:rsid w:val="005C5A37"/>
    <w:rsid w:val="005D2866"/>
    <w:rsid w:val="005E3CA0"/>
    <w:rsid w:val="005E6C93"/>
    <w:rsid w:val="005F318F"/>
    <w:rsid w:val="005F444A"/>
    <w:rsid w:val="005F5507"/>
    <w:rsid w:val="005F679B"/>
    <w:rsid w:val="00626BBD"/>
    <w:rsid w:val="006304E2"/>
    <w:rsid w:val="00633A82"/>
    <w:rsid w:val="00634D25"/>
    <w:rsid w:val="00654638"/>
    <w:rsid w:val="00654997"/>
    <w:rsid w:val="00656E19"/>
    <w:rsid w:val="006700B2"/>
    <w:rsid w:val="00675B2C"/>
    <w:rsid w:val="00675EB7"/>
    <w:rsid w:val="00684260"/>
    <w:rsid w:val="00693473"/>
    <w:rsid w:val="006A211D"/>
    <w:rsid w:val="006B1DBC"/>
    <w:rsid w:val="006B1E9B"/>
    <w:rsid w:val="006B7370"/>
    <w:rsid w:val="006C037E"/>
    <w:rsid w:val="006C2DD1"/>
    <w:rsid w:val="006D130D"/>
    <w:rsid w:val="006D153C"/>
    <w:rsid w:val="006D3A3E"/>
    <w:rsid w:val="006E58B7"/>
    <w:rsid w:val="006E6276"/>
    <w:rsid w:val="006E6A15"/>
    <w:rsid w:val="00704A72"/>
    <w:rsid w:val="00706FB9"/>
    <w:rsid w:val="00712BD5"/>
    <w:rsid w:val="00726F2A"/>
    <w:rsid w:val="00732DDE"/>
    <w:rsid w:val="0074088C"/>
    <w:rsid w:val="00741401"/>
    <w:rsid w:val="00750AA5"/>
    <w:rsid w:val="00754D93"/>
    <w:rsid w:val="00760B3A"/>
    <w:rsid w:val="00762187"/>
    <w:rsid w:val="00770087"/>
    <w:rsid w:val="00771448"/>
    <w:rsid w:val="007747FE"/>
    <w:rsid w:val="00780EBC"/>
    <w:rsid w:val="007840FF"/>
    <w:rsid w:val="00785ADE"/>
    <w:rsid w:val="007911D0"/>
    <w:rsid w:val="00796737"/>
    <w:rsid w:val="007A06E3"/>
    <w:rsid w:val="007A7086"/>
    <w:rsid w:val="007C2010"/>
    <w:rsid w:val="007D3541"/>
    <w:rsid w:val="007D41B0"/>
    <w:rsid w:val="007D6498"/>
    <w:rsid w:val="007E267F"/>
    <w:rsid w:val="008059F4"/>
    <w:rsid w:val="00811B76"/>
    <w:rsid w:val="00816311"/>
    <w:rsid w:val="008237EB"/>
    <w:rsid w:val="00827C57"/>
    <w:rsid w:val="0084789A"/>
    <w:rsid w:val="008504B1"/>
    <w:rsid w:val="0086590D"/>
    <w:rsid w:val="00867031"/>
    <w:rsid w:val="0088668F"/>
    <w:rsid w:val="008A7A20"/>
    <w:rsid w:val="008B281C"/>
    <w:rsid w:val="008B3E63"/>
    <w:rsid w:val="008C0179"/>
    <w:rsid w:val="008D0E83"/>
    <w:rsid w:val="008D4E4F"/>
    <w:rsid w:val="008E0F52"/>
    <w:rsid w:val="008E21B9"/>
    <w:rsid w:val="008E390F"/>
    <w:rsid w:val="008F2318"/>
    <w:rsid w:val="009025E4"/>
    <w:rsid w:val="00906023"/>
    <w:rsid w:val="00910A19"/>
    <w:rsid w:val="00927C85"/>
    <w:rsid w:val="009301B5"/>
    <w:rsid w:val="00932D24"/>
    <w:rsid w:val="00934C1D"/>
    <w:rsid w:val="00936F59"/>
    <w:rsid w:val="0094049D"/>
    <w:rsid w:val="0094676E"/>
    <w:rsid w:val="009508DC"/>
    <w:rsid w:val="0096530F"/>
    <w:rsid w:val="00966E43"/>
    <w:rsid w:val="00970466"/>
    <w:rsid w:val="00975815"/>
    <w:rsid w:val="009814E2"/>
    <w:rsid w:val="00992C12"/>
    <w:rsid w:val="00996F17"/>
    <w:rsid w:val="009A39A5"/>
    <w:rsid w:val="009A433E"/>
    <w:rsid w:val="009A4675"/>
    <w:rsid w:val="009A5651"/>
    <w:rsid w:val="009A59B9"/>
    <w:rsid w:val="009B2051"/>
    <w:rsid w:val="009B2356"/>
    <w:rsid w:val="009B37F4"/>
    <w:rsid w:val="009B61E3"/>
    <w:rsid w:val="009B7B4A"/>
    <w:rsid w:val="009C7E82"/>
    <w:rsid w:val="009D45B9"/>
    <w:rsid w:val="009E1098"/>
    <w:rsid w:val="009E271F"/>
    <w:rsid w:val="009F27AA"/>
    <w:rsid w:val="009F54F0"/>
    <w:rsid w:val="00A07A62"/>
    <w:rsid w:val="00A12238"/>
    <w:rsid w:val="00A13F08"/>
    <w:rsid w:val="00A1562C"/>
    <w:rsid w:val="00A15CA2"/>
    <w:rsid w:val="00A23211"/>
    <w:rsid w:val="00A30823"/>
    <w:rsid w:val="00A47569"/>
    <w:rsid w:val="00A53B2D"/>
    <w:rsid w:val="00A57734"/>
    <w:rsid w:val="00A61492"/>
    <w:rsid w:val="00A61F64"/>
    <w:rsid w:val="00A63748"/>
    <w:rsid w:val="00A64CDA"/>
    <w:rsid w:val="00A66A85"/>
    <w:rsid w:val="00A805E1"/>
    <w:rsid w:val="00A81B59"/>
    <w:rsid w:val="00A83642"/>
    <w:rsid w:val="00A92007"/>
    <w:rsid w:val="00A92B00"/>
    <w:rsid w:val="00AB1587"/>
    <w:rsid w:val="00AB1EF9"/>
    <w:rsid w:val="00AB5664"/>
    <w:rsid w:val="00AB57D7"/>
    <w:rsid w:val="00AC6066"/>
    <w:rsid w:val="00AD1476"/>
    <w:rsid w:val="00AE1959"/>
    <w:rsid w:val="00AE2230"/>
    <w:rsid w:val="00AE7BA2"/>
    <w:rsid w:val="00AF1B37"/>
    <w:rsid w:val="00AF32ED"/>
    <w:rsid w:val="00AF3F99"/>
    <w:rsid w:val="00AF4215"/>
    <w:rsid w:val="00AF5026"/>
    <w:rsid w:val="00B001C2"/>
    <w:rsid w:val="00B02625"/>
    <w:rsid w:val="00B063A7"/>
    <w:rsid w:val="00B17D70"/>
    <w:rsid w:val="00B32F1E"/>
    <w:rsid w:val="00B373D7"/>
    <w:rsid w:val="00B400E6"/>
    <w:rsid w:val="00B41074"/>
    <w:rsid w:val="00B43C12"/>
    <w:rsid w:val="00B44036"/>
    <w:rsid w:val="00B51959"/>
    <w:rsid w:val="00B5202C"/>
    <w:rsid w:val="00B54D10"/>
    <w:rsid w:val="00B603D1"/>
    <w:rsid w:val="00B627D2"/>
    <w:rsid w:val="00B671FA"/>
    <w:rsid w:val="00B72DBA"/>
    <w:rsid w:val="00B770D9"/>
    <w:rsid w:val="00B8131E"/>
    <w:rsid w:val="00B870FD"/>
    <w:rsid w:val="00B90B56"/>
    <w:rsid w:val="00B931B0"/>
    <w:rsid w:val="00B95C1E"/>
    <w:rsid w:val="00BA36C4"/>
    <w:rsid w:val="00BB5CAA"/>
    <w:rsid w:val="00BB7E9D"/>
    <w:rsid w:val="00BC114B"/>
    <w:rsid w:val="00BC7DC8"/>
    <w:rsid w:val="00BE1D19"/>
    <w:rsid w:val="00BE3DA2"/>
    <w:rsid w:val="00C25EE8"/>
    <w:rsid w:val="00C319C8"/>
    <w:rsid w:val="00C43526"/>
    <w:rsid w:val="00C6032B"/>
    <w:rsid w:val="00C623D2"/>
    <w:rsid w:val="00C6279B"/>
    <w:rsid w:val="00C631F1"/>
    <w:rsid w:val="00C905ED"/>
    <w:rsid w:val="00C95D62"/>
    <w:rsid w:val="00CA648F"/>
    <w:rsid w:val="00CB47E1"/>
    <w:rsid w:val="00CB58E8"/>
    <w:rsid w:val="00CB6049"/>
    <w:rsid w:val="00CD1FBD"/>
    <w:rsid w:val="00CE5A89"/>
    <w:rsid w:val="00CE7A14"/>
    <w:rsid w:val="00CF0084"/>
    <w:rsid w:val="00D11176"/>
    <w:rsid w:val="00D22B9C"/>
    <w:rsid w:val="00D33588"/>
    <w:rsid w:val="00D36A24"/>
    <w:rsid w:val="00D406C0"/>
    <w:rsid w:val="00D4689E"/>
    <w:rsid w:val="00D574BA"/>
    <w:rsid w:val="00D67060"/>
    <w:rsid w:val="00D75101"/>
    <w:rsid w:val="00D87B0C"/>
    <w:rsid w:val="00D965BA"/>
    <w:rsid w:val="00D96627"/>
    <w:rsid w:val="00DA305D"/>
    <w:rsid w:val="00DA4057"/>
    <w:rsid w:val="00DC79F3"/>
    <w:rsid w:val="00DD1D79"/>
    <w:rsid w:val="00DD4A2D"/>
    <w:rsid w:val="00DE25CA"/>
    <w:rsid w:val="00DE52DA"/>
    <w:rsid w:val="00DF1059"/>
    <w:rsid w:val="00DF399D"/>
    <w:rsid w:val="00DF5C62"/>
    <w:rsid w:val="00DF68CC"/>
    <w:rsid w:val="00E10A30"/>
    <w:rsid w:val="00E12928"/>
    <w:rsid w:val="00E16DB6"/>
    <w:rsid w:val="00E219CF"/>
    <w:rsid w:val="00E305D4"/>
    <w:rsid w:val="00E31AF6"/>
    <w:rsid w:val="00E34C60"/>
    <w:rsid w:val="00E35843"/>
    <w:rsid w:val="00E40FF0"/>
    <w:rsid w:val="00E54900"/>
    <w:rsid w:val="00E55BB0"/>
    <w:rsid w:val="00E57858"/>
    <w:rsid w:val="00E8085D"/>
    <w:rsid w:val="00E8583E"/>
    <w:rsid w:val="00E86A67"/>
    <w:rsid w:val="00E95172"/>
    <w:rsid w:val="00E975DA"/>
    <w:rsid w:val="00EA2CF7"/>
    <w:rsid w:val="00EC6B29"/>
    <w:rsid w:val="00EC794A"/>
    <w:rsid w:val="00ED0FE7"/>
    <w:rsid w:val="00ED72F9"/>
    <w:rsid w:val="00EE21F4"/>
    <w:rsid w:val="00F071B0"/>
    <w:rsid w:val="00F10AF7"/>
    <w:rsid w:val="00F20134"/>
    <w:rsid w:val="00F20515"/>
    <w:rsid w:val="00F20BC0"/>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085B"/>
    <w:rsid w:val="00FD1B62"/>
    <w:rsid w:val="00FD1F5B"/>
    <w:rsid w:val="00FD31AF"/>
    <w:rsid w:val="00FD3AC7"/>
    <w:rsid w:val="00FE00EB"/>
    <w:rsid w:val="00FE3286"/>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9963-E188-4CF9-A37D-8A461D5B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2014-12-10T02:02:00Z</cp:lastPrinted>
  <dcterms:created xsi:type="dcterms:W3CDTF">2018-08-23T12:19:00Z</dcterms:created>
  <dcterms:modified xsi:type="dcterms:W3CDTF">2018-08-23T12:19:00Z</dcterms:modified>
</cp:coreProperties>
</file>